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40" w:rsidRDefault="00ED48AC">
      <w:pPr>
        <w:rPr>
          <w:lang w:val="es-ES"/>
        </w:rPr>
      </w:pPr>
      <w:r>
        <w:rPr>
          <w:lang w:val="es-ES"/>
        </w:rPr>
        <w:t xml:space="preserve">REUNIÓN </w:t>
      </w:r>
      <w:r w:rsidR="00354FF6">
        <w:rPr>
          <w:lang w:val="es-ES"/>
        </w:rPr>
        <w:t>17 de nov</w:t>
      </w:r>
      <w:r>
        <w:rPr>
          <w:lang w:val="es-ES"/>
        </w:rPr>
        <w:t xml:space="preserve"> 2017</w:t>
      </w:r>
    </w:p>
    <w:p w:rsidR="00ED48AC" w:rsidRDefault="00ED48AC">
      <w:pPr>
        <w:rPr>
          <w:lang w:val="es-ES"/>
        </w:rPr>
      </w:pPr>
      <w:r>
        <w:rPr>
          <w:lang w:val="es-ES"/>
        </w:rPr>
        <w:t>Presentes</w:t>
      </w:r>
    </w:p>
    <w:p w:rsidR="00ED48AC" w:rsidRDefault="00ED48AC" w:rsidP="00AA322E">
      <w:pPr>
        <w:spacing w:after="0"/>
        <w:rPr>
          <w:lang w:val="es-ES"/>
        </w:rPr>
      </w:pPr>
    </w:p>
    <w:p w:rsidR="00ED48AC" w:rsidRDefault="00ED48AC" w:rsidP="00AA322E">
      <w:pPr>
        <w:spacing w:after="0"/>
        <w:rPr>
          <w:lang w:val="es-ES"/>
        </w:rPr>
      </w:pPr>
      <w:r>
        <w:rPr>
          <w:lang w:val="es-ES"/>
        </w:rPr>
        <w:t>Dra. Adriana Sáenz Valadez</w:t>
      </w:r>
    </w:p>
    <w:p w:rsidR="00ED48AC" w:rsidRDefault="00ED48AC" w:rsidP="00AA322E">
      <w:pPr>
        <w:spacing w:after="0"/>
        <w:rPr>
          <w:lang w:val="es-ES"/>
        </w:rPr>
      </w:pPr>
      <w:r>
        <w:rPr>
          <w:lang w:val="es-ES"/>
        </w:rPr>
        <w:t>Dra. Hilda Salmerón</w:t>
      </w:r>
    </w:p>
    <w:p w:rsidR="00ED48AC" w:rsidRDefault="00ED48AC" w:rsidP="00AA322E">
      <w:pPr>
        <w:spacing w:after="0"/>
        <w:rPr>
          <w:lang w:val="es-ES"/>
        </w:rPr>
      </w:pPr>
      <w:r>
        <w:rPr>
          <w:lang w:val="es-ES"/>
        </w:rPr>
        <w:t>Mtra. Patricia Cuevas</w:t>
      </w:r>
    </w:p>
    <w:p w:rsidR="00ED48AC" w:rsidRDefault="00ED48AC" w:rsidP="00AA322E">
      <w:pPr>
        <w:spacing w:after="0"/>
        <w:rPr>
          <w:lang w:val="es-ES"/>
        </w:rPr>
      </w:pPr>
      <w:proofErr w:type="spellStart"/>
      <w:r>
        <w:rPr>
          <w:lang w:val="es-ES"/>
        </w:rPr>
        <w:t>Doctorante</w:t>
      </w:r>
      <w:proofErr w:type="spellEnd"/>
      <w:r>
        <w:rPr>
          <w:lang w:val="es-ES"/>
        </w:rPr>
        <w:t xml:space="preserve"> Luis Márquez</w:t>
      </w:r>
    </w:p>
    <w:p w:rsidR="00FF51EF" w:rsidRDefault="00FF51EF" w:rsidP="00AA322E">
      <w:pPr>
        <w:spacing w:after="0"/>
        <w:rPr>
          <w:lang w:val="es-ES"/>
        </w:rPr>
      </w:pPr>
      <w:proofErr w:type="spellStart"/>
      <w:r>
        <w:rPr>
          <w:lang w:val="es-ES"/>
        </w:rPr>
        <w:t>Doctorante</w:t>
      </w:r>
      <w:proofErr w:type="spellEnd"/>
      <w:r>
        <w:rPr>
          <w:lang w:val="es-ES"/>
        </w:rPr>
        <w:t xml:space="preserve"> Octavio Angulo Borja</w:t>
      </w:r>
    </w:p>
    <w:p w:rsidR="00FF51EF" w:rsidRDefault="00FF51EF" w:rsidP="00AA322E">
      <w:pPr>
        <w:spacing w:after="0"/>
        <w:rPr>
          <w:lang w:val="es-ES"/>
        </w:rPr>
      </w:pPr>
      <w:r>
        <w:rPr>
          <w:lang w:val="es-ES"/>
        </w:rPr>
        <w:t>Lic. Carmen Moreno</w:t>
      </w:r>
    </w:p>
    <w:p w:rsidR="00ED48AC" w:rsidRDefault="00ED48AC" w:rsidP="00AA322E">
      <w:pPr>
        <w:spacing w:after="0"/>
        <w:rPr>
          <w:lang w:val="es-ES"/>
        </w:rPr>
      </w:pPr>
    </w:p>
    <w:p w:rsidR="00052D93" w:rsidRDefault="00052D93">
      <w:pPr>
        <w:rPr>
          <w:lang w:val="es-ES"/>
        </w:rPr>
      </w:pPr>
    </w:p>
    <w:p w:rsidR="00052D93" w:rsidRDefault="00FF51EF">
      <w:pPr>
        <w:rPr>
          <w:lang w:val="es-ES"/>
        </w:rPr>
      </w:pPr>
      <w:r>
        <w:rPr>
          <w:lang w:val="es-ES"/>
        </w:rPr>
        <w:t xml:space="preserve">En esta sesión expuso Luis Márquez un poco de la teoría de </w:t>
      </w:r>
      <w:proofErr w:type="spellStart"/>
      <w:r>
        <w:rPr>
          <w:lang w:val="es-ES"/>
        </w:rPr>
        <w:t>Mindfulness</w:t>
      </w:r>
      <w:proofErr w:type="spellEnd"/>
      <w:r>
        <w:rPr>
          <w:lang w:val="es-ES"/>
        </w:rPr>
        <w:t xml:space="preserve"> pues faltó tiempo y se fue retrasando la reunión por esperar a un miembro del grupo a que se incorporara, les solicitamos puntualidad.</w:t>
      </w:r>
    </w:p>
    <w:p w:rsidR="00FF51EF" w:rsidRDefault="00FF51EF">
      <w:pPr>
        <w:rPr>
          <w:lang w:val="es-ES"/>
        </w:rPr>
      </w:pPr>
      <w:r>
        <w:rPr>
          <w:lang w:val="es-ES"/>
        </w:rPr>
        <w:t xml:space="preserve">La teoría expuesta por Luis es amplia ya que une a la </w:t>
      </w:r>
      <w:proofErr w:type="spellStart"/>
      <w:r>
        <w:rPr>
          <w:lang w:val="es-ES"/>
        </w:rPr>
        <w:t>neuropsicológia</w:t>
      </w:r>
      <w:proofErr w:type="spellEnd"/>
      <w:r>
        <w:rPr>
          <w:lang w:val="es-ES"/>
        </w:rPr>
        <w:t>, el budismo  y las posibilidades de generar entrenamientos en la atención, lo cual redunda en una mejora calidad de vida, quitando los sufrimientos de la vida a partir de las 4 nobles verdades emanadas del budismo.</w:t>
      </w:r>
    </w:p>
    <w:p w:rsidR="00FF51EF" w:rsidRDefault="00FF51EF">
      <w:pPr>
        <w:rPr>
          <w:lang w:val="es-ES"/>
        </w:rPr>
      </w:pPr>
      <w:r>
        <w:rPr>
          <w:lang w:val="es-ES"/>
        </w:rPr>
        <w:t>Intentaremos subir videos muy cortos pues la memoria no dio para más sobre lo abordado en el seminario,</w:t>
      </w:r>
      <w:r w:rsidR="00354FF6">
        <w:rPr>
          <w:lang w:val="es-ES"/>
        </w:rPr>
        <w:t xml:space="preserve"> así como la grabación.</w:t>
      </w:r>
    </w:p>
    <w:p w:rsidR="00FF51EF" w:rsidRDefault="00354FF6">
      <w:pPr>
        <w:rPr>
          <w:lang w:val="es-ES"/>
        </w:rPr>
      </w:pPr>
      <w:r>
        <w:rPr>
          <w:lang w:val="es-ES"/>
        </w:rPr>
        <w:t>Les deseamos un feliz año y fiestas decembrinas y les recordamos que a</w:t>
      </w:r>
      <w:r w:rsidR="00FF51EF">
        <w:rPr>
          <w:lang w:val="es-ES"/>
        </w:rPr>
        <w:t>ún hay personas que no envían sus propuestas de lectura, mucho les agradeceré lo hagan a la brevedad.</w:t>
      </w:r>
    </w:p>
    <w:p w:rsidR="005654B0" w:rsidRDefault="00FF51EF" w:rsidP="005654B0">
      <w:pPr>
        <w:rPr>
          <w:lang w:val="es-ES"/>
        </w:rPr>
      </w:pPr>
      <w:r>
        <w:rPr>
          <w:lang w:val="es-ES"/>
        </w:rPr>
        <w:t>El calendario original, sufrirá una modificación pues el maestro Octavio llegará a las 13:30 y los viernes es más conveniente para las personas de los estados.</w:t>
      </w:r>
      <w:r w:rsidR="00354FF6">
        <w:rPr>
          <w:lang w:val="es-ES"/>
        </w:rPr>
        <w:t xml:space="preserve">  Entonces podríamos realizar el seminario de 13:30 a 15:30 los viernes, el calendario vigente es el siguiente.</w:t>
      </w:r>
    </w:p>
    <w:tbl>
      <w:tblPr>
        <w:tblStyle w:val="Tablaconcuadrcula"/>
        <w:tblW w:w="0" w:type="auto"/>
        <w:tblInd w:w="704" w:type="dxa"/>
        <w:tblLook w:val="04A0"/>
      </w:tblPr>
      <w:tblGrid>
        <w:gridCol w:w="1645"/>
        <w:gridCol w:w="2945"/>
        <w:gridCol w:w="2042"/>
        <w:gridCol w:w="1718"/>
      </w:tblGrid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Octubre 4</w:t>
            </w:r>
          </w:p>
        </w:tc>
        <w:tc>
          <w:tcPr>
            <w:tcW w:w="2042" w:type="dxa"/>
            <w:vMerge w:val="restart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REVISIÓN SOBRE RESCILIENCIA, VIOLENCIA, GÉNERO</w:t>
            </w: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Nov   1  (lo cambiamos al 8?)</w:t>
            </w:r>
          </w:p>
        </w:tc>
        <w:tc>
          <w:tcPr>
            <w:tcW w:w="2042" w:type="dxa"/>
            <w:vMerge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Enero 12</w:t>
            </w:r>
          </w:p>
        </w:tc>
        <w:tc>
          <w:tcPr>
            <w:tcW w:w="2042" w:type="dxa"/>
            <w:vMerge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Febrero 9</w:t>
            </w:r>
          </w:p>
        </w:tc>
        <w:tc>
          <w:tcPr>
            <w:tcW w:w="2042" w:type="dxa"/>
            <w:vMerge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Marzo  9</w:t>
            </w:r>
          </w:p>
        </w:tc>
        <w:tc>
          <w:tcPr>
            <w:tcW w:w="2042" w:type="dxa"/>
            <w:vMerge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Abril 13</w:t>
            </w:r>
          </w:p>
        </w:tc>
        <w:tc>
          <w:tcPr>
            <w:tcW w:w="2042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 xml:space="preserve">2 artículos por sesión </w:t>
            </w: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Mayo  11</w:t>
            </w:r>
          </w:p>
        </w:tc>
        <w:tc>
          <w:tcPr>
            <w:tcW w:w="2042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 xml:space="preserve">Junio 8    11-29 vacaciones </w:t>
            </w:r>
          </w:p>
        </w:tc>
        <w:tc>
          <w:tcPr>
            <w:tcW w:w="2042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  <w:tr w:rsidR="00FF51EF" w:rsidTr="00FF51EF">
        <w:tc>
          <w:tcPr>
            <w:tcW w:w="1645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2945" w:type="dxa"/>
          </w:tcPr>
          <w:p w:rsidR="00FF51EF" w:rsidRDefault="00FF51EF" w:rsidP="005654B0">
            <w:pPr>
              <w:rPr>
                <w:lang w:val="es-ES"/>
              </w:rPr>
            </w:pPr>
            <w:r>
              <w:rPr>
                <w:lang w:val="es-ES"/>
              </w:rPr>
              <w:t>Julio  4</w:t>
            </w:r>
          </w:p>
        </w:tc>
        <w:tc>
          <w:tcPr>
            <w:tcW w:w="2042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  <w:tc>
          <w:tcPr>
            <w:tcW w:w="1718" w:type="dxa"/>
          </w:tcPr>
          <w:p w:rsidR="00FF51EF" w:rsidRDefault="00FF51EF" w:rsidP="005654B0">
            <w:pPr>
              <w:rPr>
                <w:lang w:val="es-ES"/>
              </w:rPr>
            </w:pPr>
          </w:p>
        </w:tc>
      </w:tr>
    </w:tbl>
    <w:p w:rsidR="005654B0" w:rsidRDefault="005654B0" w:rsidP="005654B0">
      <w:pPr>
        <w:rPr>
          <w:lang w:val="es-ES"/>
        </w:rPr>
      </w:pPr>
    </w:p>
    <w:p w:rsidR="00AA322E" w:rsidRDefault="00AA322E" w:rsidP="005654B0">
      <w:pPr>
        <w:rPr>
          <w:lang w:val="es-ES"/>
        </w:rPr>
      </w:pPr>
      <w:r>
        <w:rPr>
          <w:lang w:val="es-ES"/>
        </w:rPr>
        <w:t>Gracias y saludos</w:t>
      </w:r>
    </w:p>
    <w:p w:rsidR="00AA322E" w:rsidRDefault="00AA322E" w:rsidP="005654B0">
      <w:pPr>
        <w:rPr>
          <w:lang w:val="es-ES"/>
        </w:rPr>
      </w:pPr>
      <w:r>
        <w:rPr>
          <w:lang w:val="es-ES"/>
        </w:rPr>
        <w:t>Hilda Salmerón</w:t>
      </w:r>
    </w:p>
    <w:sectPr w:rsidR="00AA322E" w:rsidSect="00354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8AC"/>
    <w:rsid w:val="00052D93"/>
    <w:rsid w:val="001353A8"/>
    <w:rsid w:val="00354FAE"/>
    <w:rsid w:val="00354FF6"/>
    <w:rsid w:val="005654B0"/>
    <w:rsid w:val="007261F0"/>
    <w:rsid w:val="00AA322E"/>
    <w:rsid w:val="00B86616"/>
    <w:rsid w:val="00CC0140"/>
    <w:rsid w:val="00ED48AC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6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HildaSalmeron</cp:lastModifiedBy>
  <cp:revision>3</cp:revision>
  <dcterms:created xsi:type="dcterms:W3CDTF">2017-11-24T19:25:00Z</dcterms:created>
  <dcterms:modified xsi:type="dcterms:W3CDTF">2017-11-24T19:37:00Z</dcterms:modified>
</cp:coreProperties>
</file>